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FC5" w14:textId="77777777" w:rsidR="00E24DA5" w:rsidRPr="00E24DA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Указ Президента Республики Беларусь от 26 апреля 2010 г. № 200</w:t>
      </w:r>
    </w:p>
    <w:p w14:paraId="7BF2E3D3" w14:textId="77777777" w:rsidR="00E24DA5" w:rsidRPr="00E24DA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«Об административных процедурах, осуществляемых государственными органами и иными</w:t>
      </w:r>
    </w:p>
    <w:p w14:paraId="301B1EFF" w14:textId="77777777" w:rsidR="00E24DA5" w:rsidRPr="00E24DA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организациями по заявлениям граждан»</w:t>
      </w:r>
    </w:p>
    <w:p w14:paraId="1B80F488" w14:textId="77777777" w:rsidR="00E24DA5" w:rsidRPr="00E24DA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Административная процедура № 2.25.</w:t>
      </w:r>
    </w:p>
    <w:p w14:paraId="37ED6382" w14:textId="77777777" w:rsidR="00E24DA5" w:rsidRPr="00E24DA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Выдача справки о нахождении в отпуске по уходу за</w:t>
      </w:r>
    </w:p>
    <w:p w14:paraId="0FFCDFD1" w14:textId="77777777" w:rsidR="001552F5" w:rsidRDefault="00E24DA5" w:rsidP="00E24DA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24DA5">
        <w:rPr>
          <w:b/>
          <w:bCs/>
          <w:i/>
          <w:iCs/>
          <w:sz w:val="24"/>
          <w:szCs w:val="24"/>
          <w:lang w:val="ru-RU"/>
        </w:rPr>
        <w:t>ребенком до достижения им возраста 3 лет</w:t>
      </w:r>
    </w:p>
    <w:p w14:paraId="7990DEE7" w14:textId="3E0CE6BE" w:rsidR="00A4502D" w:rsidRPr="00506117" w:rsidRDefault="00A4502D" w:rsidP="00E24DA5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1-й этаж, ресепшен</w:t>
      </w:r>
    </w:p>
    <w:p w14:paraId="45C444A5" w14:textId="22682B34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158A4A2E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754C913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156ACD69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6816100E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воскресенье-выходной</w:t>
      </w:r>
    </w:p>
    <w:p w14:paraId="2703E058" w14:textId="77777777" w:rsidR="00D358AF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Ответственный – Федькова Е</w:t>
      </w:r>
      <w:proofErr w:type="spellStart"/>
      <w:r w:rsidRPr="00506117">
        <w:rPr>
          <w:sz w:val="24"/>
          <w:szCs w:val="24"/>
          <w:lang w:val="ru-RU"/>
        </w:rPr>
        <w:t>катерина</w:t>
      </w:r>
      <w:proofErr w:type="spellEnd"/>
      <w:r w:rsidRPr="00506117">
        <w:rPr>
          <w:sz w:val="24"/>
          <w:szCs w:val="24"/>
          <w:lang w:val="ru-RU"/>
        </w:rPr>
        <w:t xml:space="preserve"> Михайловна, администратор школы</w:t>
      </w:r>
      <w:r w:rsidR="00506117" w:rsidRPr="00506117">
        <w:rPr>
          <w:sz w:val="24"/>
          <w:szCs w:val="24"/>
          <w:lang w:val="ru-RU"/>
        </w:rPr>
        <w:t>,</w:t>
      </w:r>
    </w:p>
    <w:p w14:paraId="3828479A" w14:textId="2F4FE4A8" w:rsidR="00A4502D" w:rsidRPr="00506117" w:rsidRDefault="00506117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  <w:lang w:val="ru-RU"/>
        </w:rPr>
        <w:t xml:space="preserve"> тел.</w:t>
      </w:r>
      <w:r w:rsidR="00A4502D" w:rsidRPr="00506117">
        <w:rPr>
          <w:sz w:val="24"/>
          <w:szCs w:val="24"/>
          <w:lang w:val="ru-RU"/>
        </w:rPr>
        <w:t xml:space="preserve"> </w:t>
      </w:r>
      <w:r w:rsidR="00A4502D" w:rsidRPr="00506117">
        <w:rPr>
          <w:sz w:val="24"/>
          <w:szCs w:val="24"/>
          <w:lang w:val="ru-RU"/>
        </w:rPr>
        <w:t>+375-29</w:t>
      </w:r>
      <w:r w:rsidR="00D358AF">
        <w:rPr>
          <w:sz w:val="24"/>
          <w:szCs w:val="24"/>
          <w:lang w:val="ru-RU"/>
        </w:rPr>
        <w:t>-</w:t>
      </w:r>
      <w:r w:rsidR="00A4502D" w:rsidRPr="00506117">
        <w:rPr>
          <w:sz w:val="24"/>
          <w:szCs w:val="24"/>
          <w:lang w:val="ru-RU"/>
        </w:rPr>
        <w:t>747-43-34</w:t>
      </w:r>
    </w:p>
    <w:p w14:paraId="4046F6A9" w14:textId="4B7F2ECD" w:rsidR="00A4502D" w:rsidRPr="00506117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(В случае отсутствия ответственного административную процедуру</w:t>
      </w:r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 xml:space="preserve">осуществляет </w:t>
      </w:r>
      <w:proofErr w:type="spellStart"/>
      <w:r w:rsidRPr="00506117">
        <w:rPr>
          <w:sz w:val="24"/>
          <w:szCs w:val="24"/>
        </w:rPr>
        <w:t>Кейзерова</w:t>
      </w:r>
      <w:proofErr w:type="spellEnd"/>
      <w:r w:rsidR="00506117"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Т</w:t>
      </w:r>
      <w:proofErr w:type="spellStart"/>
      <w:r w:rsidRPr="00506117">
        <w:rPr>
          <w:sz w:val="24"/>
          <w:szCs w:val="24"/>
          <w:lang w:val="ru-RU"/>
        </w:rPr>
        <w:t>атьяна</w:t>
      </w:r>
      <w:proofErr w:type="spellEnd"/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С</w:t>
      </w:r>
      <w:proofErr w:type="spellStart"/>
      <w:r w:rsidRPr="00506117">
        <w:rPr>
          <w:sz w:val="24"/>
          <w:szCs w:val="24"/>
          <w:lang w:val="ru-RU"/>
        </w:rPr>
        <w:t>ергеевна</w:t>
      </w:r>
      <w:proofErr w:type="spellEnd"/>
      <w:r w:rsidR="00506117" w:rsidRPr="00506117">
        <w:rPr>
          <w:sz w:val="24"/>
          <w:szCs w:val="24"/>
          <w:lang w:val="ru-RU"/>
        </w:rPr>
        <w:t>, администратор школы,</w:t>
      </w:r>
      <w:r w:rsidR="00506117" w:rsidRPr="00506117">
        <w:rPr>
          <w:sz w:val="24"/>
          <w:szCs w:val="24"/>
        </w:rPr>
        <w:t xml:space="preserve"> </w:t>
      </w:r>
      <w:r w:rsidR="00506117" w:rsidRPr="00506117">
        <w:rPr>
          <w:sz w:val="24"/>
          <w:szCs w:val="24"/>
          <w:lang w:val="ru-RU"/>
        </w:rPr>
        <w:t>тел. +375-29-747-43-34</w:t>
      </w:r>
      <w:r w:rsidR="00C45197">
        <w:rPr>
          <w:sz w:val="24"/>
          <w:szCs w:val="24"/>
          <w:lang w:val="ru-RU"/>
        </w:rPr>
        <w:t>)</w:t>
      </w:r>
    </w:p>
    <w:p w14:paraId="7D717C8B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05C3E7D2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47A1189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31C91FA1" w14:textId="77777777" w:rsidR="00506117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5B1904A0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Документы и (или) сведения, представляемые гражданином</w:t>
      </w:r>
    </w:p>
    <w:p w14:paraId="69D35D2B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для осуществления административной процедуры</w:t>
      </w:r>
    </w:p>
    <w:p w14:paraId="6CAA1BCD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- заявление</w:t>
      </w:r>
    </w:p>
    <w:p w14:paraId="54F977DD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Размер платы, взимаемой при осуществлении</w:t>
      </w:r>
    </w:p>
    <w:p w14:paraId="017844D0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административной процедуры – бесплатно</w:t>
      </w:r>
    </w:p>
    <w:p w14:paraId="7DF485C6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 xml:space="preserve"> Максимальный срок осуществления административной</w:t>
      </w:r>
    </w:p>
    <w:p w14:paraId="28BCEF33" w14:textId="77777777" w:rsidR="00E24DA5" w:rsidRPr="00E24DA5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процедуры - 5 дней со дня обращения.</w:t>
      </w:r>
    </w:p>
    <w:p w14:paraId="7F8E43CB" w14:textId="733136B0" w:rsidR="008A2370" w:rsidRPr="00506117" w:rsidRDefault="00E24DA5" w:rsidP="00E24DA5">
      <w:pPr>
        <w:jc w:val="center"/>
        <w:rPr>
          <w:sz w:val="24"/>
          <w:szCs w:val="24"/>
        </w:rPr>
      </w:pPr>
      <w:r w:rsidRPr="00E24DA5">
        <w:rPr>
          <w:sz w:val="24"/>
          <w:szCs w:val="24"/>
        </w:rPr>
        <w:t>Срок действия документа – бессрочно</w:t>
      </w:r>
    </w:p>
    <w:sectPr w:rsidR="008A2370" w:rsidRPr="0050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2D"/>
    <w:rsid w:val="001552F5"/>
    <w:rsid w:val="00506117"/>
    <w:rsid w:val="008A2370"/>
    <w:rsid w:val="00A4502D"/>
    <w:rsid w:val="00C45197"/>
    <w:rsid w:val="00D358AF"/>
    <w:rsid w:val="00D66A67"/>
    <w:rsid w:val="00DC6DD6"/>
    <w:rsid w:val="00E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22F"/>
  <w15:chartTrackingRefBased/>
  <w15:docId w15:val="{7570AA76-A621-4647-8603-DFFE830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851</Characters>
  <Application>Microsoft Office Word</Application>
  <DocSecurity>0</DocSecurity>
  <Lines>16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4</cp:revision>
  <dcterms:created xsi:type="dcterms:W3CDTF">2022-02-24T07:14:00Z</dcterms:created>
  <dcterms:modified xsi:type="dcterms:W3CDTF">2022-02-24T07:16:00Z</dcterms:modified>
</cp:coreProperties>
</file>